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6"/>
        <w:gridCol w:w="7646"/>
        <w:tblGridChange w:id="0">
          <w:tblGrid>
            <w:gridCol w:w="3036"/>
            <w:gridCol w:w="7646"/>
          </w:tblGrid>
        </w:tblGridChange>
      </w:tblGrid>
      <w:tr>
        <w:trPr>
          <w:trHeight w:val="397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Intézmény megnevezése: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Növendék neve: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Oktatási azonosító száma: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Születési hely, idő: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Anyja születéskori neve: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jelentkező növendék</w:t>
      </w:r>
    </w:p>
    <w:tbl>
      <w:tblPr>
        <w:tblStyle w:val="Table2"/>
        <w:tblW w:w="10681.999999999998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400"/>
      </w:tblPr>
      <w:tblGrid>
        <w:gridCol w:w="1381"/>
        <w:gridCol w:w="200"/>
        <w:gridCol w:w="154"/>
        <w:gridCol w:w="432"/>
        <w:gridCol w:w="122"/>
        <w:gridCol w:w="154"/>
        <w:gridCol w:w="51"/>
        <w:gridCol w:w="167"/>
        <w:gridCol w:w="167"/>
        <w:gridCol w:w="194"/>
        <w:gridCol w:w="137"/>
        <w:gridCol w:w="19"/>
        <w:gridCol w:w="192"/>
        <w:gridCol w:w="135"/>
        <w:gridCol w:w="222"/>
        <w:gridCol w:w="173"/>
        <w:gridCol w:w="92"/>
        <w:gridCol w:w="231"/>
        <w:gridCol w:w="269"/>
        <w:gridCol w:w="545"/>
        <w:gridCol w:w="32"/>
        <w:gridCol w:w="271"/>
        <w:gridCol w:w="21"/>
        <w:gridCol w:w="423"/>
        <w:gridCol w:w="442"/>
        <w:gridCol w:w="340"/>
        <w:gridCol w:w="244"/>
        <w:gridCol w:w="79"/>
        <w:gridCol w:w="259"/>
        <w:gridCol w:w="1470"/>
        <w:gridCol w:w="201"/>
        <w:gridCol w:w="154"/>
        <w:gridCol w:w="1156"/>
        <w:gridCol w:w="553"/>
        <w:tblGridChange w:id="0">
          <w:tblGrid>
            <w:gridCol w:w="1381"/>
            <w:gridCol w:w="200"/>
            <w:gridCol w:w="154"/>
            <w:gridCol w:w="432"/>
            <w:gridCol w:w="122"/>
            <w:gridCol w:w="154"/>
            <w:gridCol w:w="51"/>
            <w:gridCol w:w="167"/>
            <w:gridCol w:w="167"/>
            <w:gridCol w:w="194"/>
            <w:gridCol w:w="137"/>
            <w:gridCol w:w="19"/>
            <w:gridCol w:w="192"/>
            <w:gridCol w:w="135"/>
            <w:gridCol w:w="222"/>
            <w:gridCol w:w="173"/>
            <w:gridCol w:w="92"/>
            <w:gridCol w:w="231"/>
            <w:gridCol w:w="269"/>
            <w:gridCol w:w="545"/>
            <w:gridCol w:w="32"/>
            <w:gridCol w:w="271"/>
            <w:gridCol w:w="21"/>
            <w:gridCol w:w="423"/>
            <w:gridCol w:w="442"/>
            <w:gridCol w:w="340"/>
            <w:gridCol w:w="244"/>
            <w:gridCol w:w="79"/>
            <w:gridCol w:w="259"/>
            <w:gridCol w:w="1470"/>
            <w:gridCol w:w="201"/>
            <w:gridCol w:w="154"/>
            <w:gridCol w:w="1156"/>
            <w:gridCol w:w="553"/>
          </w:tblGrid>
        </w:tblGridChange>
      </w:tblGrid>
      <w:tr>
        <w:trPr>
          <w:trHeight w:val="397" w:hRule="atLeast"/>
        </w:trPr>
        <w:tc>
          <w:tcPr>
            <w:gridSpan w:val="23"/>
            <w:tcBorders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még nem tanulója az intézménynek, a következő tanév szeptemberétől kéri felvételét</w:t>
            </w:r>
          </w:p>
        </w:tc>
        <w:tc>
          <w:tcPr>
            <w:gridSpan w:val="11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már tanulója az alapfokú művészeti iskolának </w:t>
            </w:r>
          </w:p>
        </w:tc>
      </w:tr>
      <w:tr>
        <w:trPr>
          <w:trHeight w:val="397" w:hRule="atLeast"/>
        </w:trPr>
        <w:tc>
          <w:tcPr>
            <w:gridSpan w:val="23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Személyes adatok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11"/>
            <w:tcBorders>
              <w:lef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3"/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Új növendék esetén kötelezően töltendő adatok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új növendék neme: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leány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fiú</w:t>
            </w:r>
          </w:p>
        </w:tc>
        <w:tc>
          <w:tcPr>
            <w:gridSpan w:val="11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Állampolgársága: 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Nem magyar állampolgárság esetén a tartózkodásra jogosító okirat megnevezése és száma: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Anyanyelve: 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TAJ száma: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Születési országa: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Törvényes képviselőre vonatkozó adatok:</w:t>
            </w:r>
          </w:p>
        </w:tc>
        <w:tc>
          <w:tcPr>
            <w:gridSpan w:val="11"/>
            <w:tcBorders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Jelenlegi növendék esetén a további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adatok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csak akkor töltendők,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ha azokban változás történt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</w:tc>
      </w:tr>
      <w:tr>
        <w:trPr>
          <w:trHeight w:val="397" w:hRule="atLeast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 / gondviselő (1) neve: </w:t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Telefonszáma: 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címe: 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Állandó lakcíme: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Tartózkodási hely: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 / gondviselő (2) neve: </w:t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Telefonszáma: 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címe: 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Állandó lakcíme: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Tartózkodási hely: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3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Általános iskolai, középiskolai, felsőoktatási intézményi vagy munkahelyi adatok a következő tanévtől:</w:t>
            </w:r>
          </w:p>
        </w:tc>
      </w:tr>
      <w:tr>
        <w:trPr>
          <w:trHeight w:val="397" w:hRule="atLeast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Oktatási intézmény/munkahely neve: </w:t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Intézmény címe: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Évfolyam: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Osztály: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Szak: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Foglalkozás: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3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Képzési adatok alapfokú művészeti iskolában </w:t>
            </w:r>
          </w:p>
        </w:tc>
      </w:tr>
      <w:tr>
        <w:trPr>
          <w:trHeight w:val="397" w:hRule="atLeast"/>
        </w:trPr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Új növendék által választott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2"/>
                <w:szCs w:val="12"/>
                <w:rtl w:val="0"/>
              </w:rPr>
              <w:t xml:space="preserve">(jelenlegi növendék esetén korábbi adatok)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5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Jelenlegi növendék által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módosítás esetén töltendő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1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Zeneművészeti ág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főtanszak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Zeneművészeti ág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új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főtanszak</w:t>
            </w:r>
          </w:p>
        </w:tc>
      </w:tr>
      <w:tr>
        <w:trPr>
          <w:trHeight w:val="397" w:hRule="atLeast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Táncművészeti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ág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Táncművészeti ág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Képző- és iparművészeti ág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főtárgy/hangsz.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Képző- és iparművészeti ág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új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főtárgy/hangsz.</w:t>
            </w:r>
          </w:p>
        </w:tc>
      </w:tr>
      <w:tr>
        <w:trPr>
          <w:trHeight w:val="397" w:hRule="atLeast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Szín- és bábművészeti ág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Szín- és bábművészeti ág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További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(párhuzamos, mellék)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tanszak – tárgy/hangsz. (1)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További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(új párhuzamos, mellék)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tanszak – tárgy/hangsz. (1)</w:t>
            </w:r>
          </w:p>
        </w:tc>
      </w:tr>
      <w:tr>
        <w:trPr>
          <w:trHeight w:val="397" w:hRule="atLeast"/>
        </w:trPr>
        <w:tc>
          <w:tcPr>
            <w:gridSpan w:val="2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További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(párhuzamos, mellék)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tanszak – tárgy/hangsz. (2)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További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(új párhuzamos, mellék)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tanszak – tárgy/hangsz. (2)</w:t>
            </w:r>
          </w:p>
        </w:tc>
      </w:tr>
      <w:tr>
        <w:trPr>
          <w:trHeight w:val="397" w:hRule="atLeast"/>
        </w:trPr>
        <w:tc>
          <w:tcPr>
            <w:gridSpan w:val="2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További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(párhuzamos, mellék)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tanszak – tárgy/hangsz. (3)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További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(új párhuzamos, mellék)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tanszak – tárgy/hangsz. (3)</w:t>
            </w:r>
          </w:p>
        </w:tc>
      </w:tr>
      <w:tr>
        <w:trPr>
          <w:trHeight w:val="397" w:hRule="atLeast"/>
        </w:trPr>
        <w:tc>
          <w:tcPr>
            <w:gridSpan w:val="2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3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B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Nyilatkozatok</w:t>
            </w:r>
          </w:p>
        </w:tc>
      </w:tr>
      <w:tr>
        <w:trPr>
          <w:trHeight w:val="397" w:hRule="atLeast"/>
        </w:trPr>
        <w:tc>
          <w:tcPr>
            <w:gridSpan w:val="3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Nyilatkozom, hogy gyermekem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nem jár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másik alapfokú művészeti iskolába.</w:t>
            </w:r>
          </w:p>
        </w:tc>
      </w:tr>
      <w:tr>
        <w:trPr>
          <w:trHeight w:val="397" w:hRule="atLeast"/>
        </w:trPr>
        <w:tc>
          <w:tcPr>
            <w:gridSpan w:val="3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Nyilatkozom, hogy gyermekem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másik alapfokú művészeti iskolába is jár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3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1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Utóbbi esetben kérjük, töltse ki az alábbi adatokat új és jelenlegi növendék esetében is.</w:t>
            </w:r>
          </w:p>
        </w:tc>
      </w:tr>
      <w:tr>
        <w:trPr>
          <w:trHeight w:val="397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Másik művészeti iskola neve: </w:t>
            </w:r>
          </w:p>
        </w:tc>
        <w:tc>
          <w:tcPr>
            <w:gridSpan w:val="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Intézmény címe: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F">
            <w:pPr>
              <w:ind w:right="-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Művészeti ág: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Évfolyam: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7">
            <w:pPr>
              <w:ind w:right="-1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Tanszak: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Tagozat: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Adott intézményben: </w:t>
            </w:r>
          </w:p>
        </w:tc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térítési díjat fizet a növendék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tandíjat fizet a növendék</w:t>
            </w:r>
          </w:p>
        </w:tc>
      </w:tr>
    </w:tbl>
    <w:p w:rsidR="00000000" w:rsidDel="00000000" w:rsidP="00000000" w:rsidRDefault="00000000" w:rsidRPr="00000000" w14:paraId="000005C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Térítési és tandíj fizetési kötelezettség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 új és jelenlegi növendék esetében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beiratkozási / jelentkezési lap kitöltésével,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 új növendék a(z)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Alapfokú Művészeti Iskolába történő felvétele esetén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jelenlegi növendék tanulmányainak folytatása esetén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………./……… tanévben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vállalom a térítési/tandíj határidőig történő befizetését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Egyúttal tudomásul veszem, hogy fizetési hátralék miatt az igazgató a szülő – nagykorú tanuló esetén a tanuló – eredménytelen felszólítása és a tanuló szociális helyzetének vizsgálata után a tanulói jogviszonyt megszünteti. </w:t>
      </w:r>
    </w:p>
    <w:p w:rsidR="00000000" w:rsidDel="00000000" w:rsidP="00000000" w:rsidRDefault="00000000" w:rsidRPr="00000000" w14:paraId="000005C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Amennyiben azonos művészeti ágon a növendék heti foglalkozásainak száma nem haladja meg a hat foglakozást, átszámítva a 300 percet, úgy térítési díjat kell fizetni. Amennyiben más művészeti ágon is vesz igénybe foglalkozást, vagy a 300 percet meghaladja a foglalkozásainak száma tandíj fizetése kötelezett a második művészeti ágon igénybe vett foglalkozások után. A főművészeti ágon és főtanszakon továbbra is csak térítési díjat kell megfizetni. A fizetéssel kapcsolatban az intézmény nyújt részletes tájékoztatót.</w:t>
      </w:r>
    </w:p>
    <w:p w:rsidR="00000000" w:rsidDel="00000000" w:rsidP="00000000" w:rsidRDefault="00000000" w:rsidRPr="00000000" w14:paraId="000005C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 növendék esetén kötelezően becsatolandó dokumentumok: </w:t>
      </w:r>
    </w:p>
    <w:p w:rsidR="00000000" w:rsidDel="00000000" w:rsidP="00000000" w:rsidRDefault="00000000" w:rsidRPr="00000000" w14:paraId="000005C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gyermek nevére kiállított személyi azonosító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másolata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gyermek nevére kiállított lakcímet igazoló hatósági igazolvány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másolata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gyermek nevére kiállított TAJ kártya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másolata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Nyilatkozat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a gyermek törvényes képviseletéről</w:t>
      </w:r>
    </w:p>
    <w:p w:rsidR="00000000" w:rsidDel="00000000" w:rsidP="00000000" w:rsidRDefault="00000000" w:rsidRPr="00000000" w14:paraId="000005C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Nyilatkozat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intézmény adatvédelmi tájékoztató és a Házirend elfogadásáról</w:t>
      </w:r>
    </w:p>
    <w:p w:rsidR="00000000" w:rsidDel="00000000" w:rsidP="00000000" w:rsidRDefault="00000000" w:rsidRPr="00000000" w14:paraId="000005C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Nyilatkozat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fényképek és videófelvételek nyilvánosságra hozataláról</w:t>
      </w:r>
    </w:p>
    <w:p w:rsidR="00000000" w:rsidDel="00000000" w:rsidP="00000000" w:rsidRDefault="00000000" w:rsidRPr="00000000" w14:paraId="000005CD">
      <w:pPr>
        <w:spacing w:after="0" w:before="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Egyéb csatolt dokumentumok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  <w:rtl w:val="0"/>
        </w:rPr>
        <w:t xml:space="preserve">új és jelenlegi növendék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esetében: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Díjkedvezmény / -mentesség iránti kérelem esetén lásd a kérelem hátoldalán </w:t>
      </w:r>
    </w:p>
    <w:p w:rsidR="00000000" w:rsidDel="00000000" w:rsidP="00000000" w:rsidRDefault="00000000" w:rsidRPr="00000000" w14:paraId="000005CF">
      <w:pPr>
        <w:widowControl w:val="0"/>
        <w:tabs>
          <w:tab w:val="left" w:pos="659"/>
          <w:tab w:val="left" w:pos="660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Büntetőjogi felelősségem tudatában kijelentem, hogy a fenti adatok a valóságnak megfelelnek.</w:t>
      </w:r>
    </w:p>
    <w:p w:rsidR="00000000" w:rsidDel="00000000" w:rsidP="00000000" w:rsidRDefault="00000000" w:rsidRPr="00000000" w14:paraId="000005D0">
      <w:pPr>
        <w:widowControl w:val="0"/>
        <w:spacing w:after="12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………………………, 2020. ………………. „…”</w:t>
      </w:r>
    </w:p>
    <w:tbl>
      <w:tblPr>
        <w:tblStyle w:val="Table3"/>
        <w:tblW w:w="1068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3"/>
        <w:gridCol w:w="5343"/>
        <w:tblGridChange w:id="0">
          <w:tblGrid>
            <w:gridCol w:w="5343"/>
            <w:gridCol w:w="5343"/>
          </w:tblGrid>
        </w:tblGridChange>
      </w:tblGrid>
      <w:tr>
        <w:trPr>
          <w:trHeight w:val="510" w:hRule="atLeast"/>
        </w:trPr>
        <w:tc>
          <w:tcPr/>
          <w:p w:rsidR="00000000" w:rsidDel="00000000" w:rsidP="00000000" w:rsidRDefault="00000000" w:rsidRPr="00000000" w14:paraId="000005D1">
            <w:pPr>
              <w:widowControl w:val="0"/>
              <w:tabs>
                <w:tab w:val="left" w:pos="5904"/>
              </w:tabs>
              <w:spacing w:befor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5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Szülő/Gyám (1) aláírás – törvényes képviseletnek megfelelően</w:t>
            </w:r>
          </w:p>
        </w:tc>
        <w:tc>
          <w:tcPr/>
          <w:p w:rsidR="00000000" w:rsidDel="00000000" w:rsidP="00000000" w:rsidRDefault="00000000" w:rsidRPr="00000000" w14:paraId="000005D3">
            <w:pPr>
              <w:widowControl w:val="0"/>
              <w:tabs>
                <w:tab w:val="left" w:pos="5904"/>
              </w:tabs>
              <w:spacing w:befor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Szülő/Gyám (2) aláírás – törvényes képviseletnek megfelelően</w:t>
            </w:r>
          </w:p>
        </w:tc>
      </w:tr>
    </w:tbl>
    <w:p w:rsidR="00000000" w:rsidDel="00000000" w:rsidP="00000000" w:rsidRDefault="00000000" w:rsidRPr="00000000" w14:paraId="000005D5">
      <w:pPr>
        <w:spacing w:after="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/>
      <w:pgMar w:bottom="720" w:top="720" w:left="720" w:right="720" w:header="397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D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686.000000000002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138"/>
      <w:gridCol w:w="2137"/>
      <w:gridCol w:w="2137"/>
      <w:gridCol w:w="2137"/>
      <w:gridCol w:w="2137"/>
      <w:tblGridChange w:id="0">
        <w:tblGrid>
          <w:gridCol w:w="2138"/>
          <w:gridCol w:w="2137"/>
          <w:gridCol w:w="2137"/>
          <w:gridCol w:w="2137"/>
          <w:gridCol w:w="2137"/>
        </w:tblGrid>
      </w:tblGridChange>
    </w:tblGrid>
    <w:tr>
      <w:trPr>
        <w:trHeight w:val="397" w:hRule="atLeast"/>
      </w:trPr>
      <w:tc>
        <w:tcPr>
          <w:gridSpan w:val="4"/>
          <w:tcBorders>
            <w:top w:color="000000" w:space="0" w:sz="18" w:val="single"/>
          </w:tcBorders>
          <w:vAlign w:val="center"/>
        </w:tcPr>
        <w:p w:rsidR="00000000" w:rsidDel="00000000" w:rsidP="00000000" w:rsidRDefault="00000000" w:rsidRPr="00000000" w14:paraId="000005DB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b w:val="1"/>
              <w:i w:val="1"/>
              <w:rtl w:val="0"/>
            </w:rPr>
            <w:t xml:space="preserve">Új növendék esetén a felvételi eredménye:</w:t>
          </w:r>
          <w:r w:rsidDel="00000000" w:rsidR="00000000" w:rsidRPr="00000000">
            <w:rPr>
              <w:rtl w:val="0"/>
            </w:rPr>
            <w:t xml:space="preserve"> (jól megfelelt, megfelelt, nem felelt meg)</w:t>
          </w:r>
        </w:p>
      </w:tc>
      <w:tc>
        <w:tcPr>
          <w:tcBorders>
            <w:top w:color="000000" w:space="0" w:sz="18" w:val="single"/>
          </w:tcBorders>
          <w:vAlign w:val="center"/>
        </w:tcPr>
        <w:p w:rsidR="00000000" w:rsidDel="00000000" w:rsidP="00000000" w:rsidRDefault="00000000" w:rsidRPr="00000000" w14:paraId="000005DF">
          <w:pPr>
            <w:widowControl w:val="0"/>
            <w:tabs>
              <w:tab w:val="left" w:pos="5904"/>
            </w:tabs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Az intézmény tölti ki!</w:t>
          </w:r>
        </w:p>
      </w:tc>
    </w:tr>
    <w:tr>
      <w:trPr>
        <w:trHeight w:val="397" w:hRule="atLeast"/>
      </w:trPr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0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  <w:t xml:space="preserve">Hallás:</w:t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1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  <w:t xml:space="preserve">Ritmus érzék:</w:t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2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  <w:t xml:space="preserve">Éneklés:</w:t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3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  <w:t xml:space="preserve">Hangszeres játék:</w:t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5E4">
          <w:pPr>
            <w:widowControl w:val="0"/>
            <w:tabs>
              <w:tab w:val="left" w:pos="5904"/>
            </w:tabs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Eredmény: </w:t>
          </w:r>
        </w:p>
      </w:tc>
    </w:tr>
    <w:tr>
      <w:trPr>
        <w:trHeight w:val="397" w:hRule="atLeast"/>
      </w:trPr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5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6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7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5E8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5E9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5904"/>
            </w:tabs>
            <w:spacing w:after="160" w:before="0" w:line="259" w:lineRule="auto"/>
            <w:ind w:left="357" w:right="0" w:hanging="357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felvételt nyert</w:t>
          </w:r>
        </w:p>
      </w:tc>
    </w:tr>
    <w:tr>
      <w:trPr>
        <w:trHeight w:val="397" w:hRule="atLeast"/>
      </w:trPr>
      <w:tc>
        <w:tcPr>
          <w:gridSpan w:val="4"/>
          <w:tcBorders>
            <w:top w:color="000000" w:space="0" w:sz="4" w:val="single"/>
          </w:tcBorders>
          <w:vAlign w:val="center"/>
        </w:tcPr>
        <w:p w:rsidR="00000000" w:rsidDel="00000000" w:rsidP="00000000" w:rsidRDefault="00000000" w:rsidRPr="00000000" w14:paraId="000005EA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  <w:t xml:space="preserve">Kelt: </w:t>
          </w:r>
        </w:p>
      </w:tc>
      <w:tc>
        <w:tcPr>
          <w:vAlign w:val="center"/>
        </w:tcPr>
        <w:p w:rsidR="00000000" w:rsidDel="00000000" w:rsidP="00000000" w:rsidRDefault="00000000" w:rsidRPr="00000000" w14:paraId="000005EE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5904"/>
            </w:tabs>
            <w:spacing w:after="160" w:before="0" w:line="259" w:lineRule="auto"/>
            <w:ind w:left="357" w:right="0" w:hanging="357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helyhiány miatt nem nyert felvételt</w:t>
          </w:r>
        </w:p>
      </w:tc>
    </w:tr>
    <w:tr>
      <w:trPr>
        <w:trHeight w:val="397" w:hRule="atLeast"/>
      </w:trPr>
      <w:tc>
        <w:tcPr>
          <w:vAlign w:val="center"/>
        </w:tcPr>
        <w:p w:rsidR="00000000" w:rsidDel="00000000" w:rsidP="00000000" w:rsidRDefault="00000000" w:rsidRPr="00000000" w14:paraId="000005EF">
          <w:pPr>
            <w:widowControl w:val="0"/>
            <w:tabs>
              <w:tab w:val="left" w:pos="5904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5F0">
          <w:pPr>
            <w:widowControl w:val="0"/>
            <w:pBdr>
              <w:top w:color="000000" w:space="1" w:sz="4" w:val="single"/>
            </w:pBdr>
            <w:tabs>
              <w:tab w:val="left" w:pos="5904"/>
            </w:tabs>
            <w:jc w:val="center"/>
            <w:rPr/>
          </w:pPr>
          <w:r w:rsidDel="00000000" w:rsidR="00000000" w:rsidRPr="00000000">
            <w:rPr>
              <w:rtl w:val="0"/>
            </w:rPr>
            <w:t xml:space="preserve">a felvételi biz. elnöke</w:t>
          </w:r>
        </w:p>
      </w:tc>
      <w:tc>
        <w:tcPr>
          <w:vAlign w:val="center"/>
        </w:tcPr>
        <w:p w:rsidR="00000000" w:rsidDel="00000000" w:rsidP="00000000" w:rsidRDefault="00000000" w:rsidRPr="00000000" w14:paraId="000005F1">
          <w:pPr>
            <w:widowControl w:val="0"/>
            <w:tabs>
              <w:tab w:val="left" w:pos="5904"/>
            </w:tabs>
            <w:jc w:val="center"/>
            <w:rPr/>
          </w:pPr>
          <w:r w:rsidDel="00000000" w:rsidR="00000000" w:rsidRPr="00000000">
            <w:rPr>
              <w:rtl w:val="0"/>
            </w:rPr>
            <w:t xml:space="preserve">P.H.</w:t>
          </w:r>
        </w:p>
      </w:tc>
      <w:tc>
        <w:tcPr>
          <w:vAlign w:val="center"/>
        </w:tcPr>
        <w:p w:rsidR="00000000" w:rsidDel="00000000" w:rsidP="00000000" w:rsidRDefault="00000000" w:rsidRPr="00000000" w14:paraId="000005F2">
          <w:pPr>
            <w:widowControl w:val="0"/>
            <w:pBdr>
              <w:top w:color="000000" w:space="1" w:sz="4" w:val="single"/>
            </w:pBdr>
            <w:tabs>
              <w:tab w:val="left" w:pos="5904"/>
            </w:tabs>
            <w:jc w:val="center"/>
            <w:rPr/>
          </w:pPr>
          <w:r w:rsidDel="00000000" w:rsidR="00000000" w:rsidRPr="00000000">
            <w:rPr>
              <w:rtl w:val="0"/>
            </w:rPr>
            <w:t xml:space="preserve">intézményvezető</w:t>
          </w:r>
        </w:p>
      </w:tc>
      <w:tc>
        <w:tcPr>
          <w:vAlign w:val="center"/>
        </w:tcPr>
        <w:p w:rsidR="00000000" w:rsidDel="00000000" w:rsidP="00000000" w:rsidRDefault="00000000" w:rsidRPr="00000000" w14:paraId="000005F3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5904"/>
            </w:tabs>
            <w:spacing w:after="160" w:before="0" w:line="259" w:lineRule="auto"/>
            <w:ind w:left="357" w:right="0" w:hanging="357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elutasítva</w:t>
          </w:r>
        </w:p>
      </w:tc>
    </w:tr>
  </w:tbl>
  <w:p w:rsidR="00000000" w:rsidDel="00000000" w:rsidP="00000000" w:rsidRDefault="00000000" w:rsidRPr="00000000" w14:paraId="000005F4">
    <w:pPr>
      <w:spacing w:after="0" w:line="240" w:lineRule="auto"/>
      <w:jc w:val="both"/>
      <w:rPr>
        <w:rFonts w:ascii="Times New Roman" w:cs="Times New Roman" w:eastAsia="Times New Roman" w:hAnsi="Times New Roman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10682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5341"/>
      <w:gridCol w:w="5341"/>
      <w:tblGridChange w:id="0">
        <w:tblGrid>
          <w:gridCol w:w="5341"/>
          <w:gridCol w:w="5341"/>
        </w:tblGrid>
      </w:tblGridChange>
    </w:tblGrid>
    <w:tr>
      <w:trPr>
        <w:trHeight w:val="397" w:hRule="atLeast"/>
      </w:trPr>
      <w:tc>
        <w:tcPr>
          <w:shd w:fill="d9d9d9" w:val="clear"/>
          <w:vAlign w:val="center"/>
        </w:tcPr>
        <w:p w:rsidR="00000000" w:rsidDel="00000000" w:rsidP="00000000" w:rsidRDefault="00000000" w:rsidRPr="00000000" w14:paraId="000005D7">
          <w:pPr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Beiratkozási lap</w:t>
          </w:r>
        </w:p>
      </w:tc>
      <w:tc>
        <w:tcPr>
          <w:vAlign w:val="center"/>
        </w:tcPr>
        <w:p w:rsidR="00000000" w:rsidDel="00000000" w:rsidP="00000000" w:rsidRDefault="00000000" w:rsidRPr="00000000" w14:paraId="000005D8">
          <w:pPr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Jelentkezési lap</w:t>
          </w:r>
        </w:p>
      </w:tc>
    </w:tr>
  </w:tbl>
  <w:p w:rsidR="00000000" w:rsidDel="00000000" w:rsidP="00000000" w:rsidRDefault="00000000" w:rsidRPr="00000000" w14:paraId="000005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4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 ………/……… tanévre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Rcsostblzat">
    <w:name w:val="Table Grid"/>
    <w:basedOn w:val="Normltblzat"/>
    <w:uiPriority w:val="39"/>
    <w:rsid w:val="008008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aszerbekezds">
    <w:name w:val="List Paragraph"/>
    <w:basedOn w:val="Norml"/>
    <w:uiPriority w:val="99"/>
    <w:qFormat w:val="1"/>
    <w:rsid w:val="00183D59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D80DA5"/>
  </w:style>
  <w:style w:type="paragraph" w:styleId="llb">
    <w:name w:val="footer"/>
    <w:basedOn w:val="Norml"/>
    <w:link w:val="llbChar"/>
    <w:uiPriority w:val="99"/>
    <w:unhideWhenUsed w:val="1"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D80DA5"/>
  </w:style>
  <w:style w:type="table" w:styleId="Rcsostblzat2" w:customStyle="1">
    <w:name w:val="Rácsos táblázat2"/>
    <w:basedOn w:val="Normltblzat"/>
    <w:uiPriority w:val="59"/>
    <w:rsid w:val="00B23FD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0758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07580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//mWYYPmqfuBEifE8yrlv1t5mg==">AMUW2mXOjb3A+GtO48A+W9mEmLff9oIlaMAT/tNnyrlYTRPf52XcV017iiVaFJkDHHN3EC++Lzs6EHZP4OOcSuRjkinwmTuUNm0ppmBFnVPkUymQuNB0HasHTlYaVs6as3o8te+BT0N4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2020-04-24T05:00:00Z</dcterms:created>
  <dc:creator>Tamás Pálfi</dc:creator>
</cp:coreProperties>
</file>